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264" w:rsidRDefault="00C23264" w:rsidP="00881A07">
      <w:pPr>
        <w:pStyle w:val="2"/>
        <w:spacing w:before="0"/>
        <w:jc w:val="center"/>
        <w:rPr>
          <w:rFonts w:ascii="Cambria" w:hAnsi="Cambria" w:cs="Cambria"/>
          <w:b/>
          <w:color w:val="FF0000"/>
          <w:sz w:val="32"/>
          <w:szCs w:val="32"/>
        </w:rPr>
      </w:pPr>
    </w:p>
    <w:p w:rsidR="00C23264" w:rsidRDefault="00C23264" w:rsidP="00C23264">
      <w:pPr>
        <w:pStyle w:val="1"/>
        <w:jc w:val="center"/>
        <w:rPr>
          <w:sz w:val="28"/>
          <w:szCs w:val="28"/>
        </w:rPr>
      </w:pPr>
      <w:r>
        <w:rPr>
          <w:b/>
          <w:sz w:val="28"/>
          <w:szCs w:val="28"/>
        </w:rPr>
        <w:t>Консультация для родителей</w:t>
      </w:r>
    </w:p>
    <w:p w:rsidR="00881A07" w:rsidRDefault="00881A07" w:rsidP="00881A07">
      <w:pPr>
        <w:pStyle w:val="2"/>
        <w:spacing w:before="0"/>
        <w:jc w:val="center"/>
        <w:rPr>
          <w:rFonts w:ascii="Cambria" w:hAnsi="Cambria" w:cs="Cambria"/>
          <w:b/>
          <w:color w:val="FF0000"/>
          <w:sz w:val="32"/>
          <w:szCs w:val="32"/>
        </w:rPr>
      </w:pPr>
      <w:r w:rsidRPr="00881A07">
        <w:rPr>
          <w:rFonts w:ascii="Cambria" w:hAnsi="Cambria" w:cs="Cambria"/>
          <w:b/>
          <w:color w:val="FF0000"/>
          <w:sz w:val="32"/>
          <w:szCs w:val="32"/>
        </w:rPr>
        <w:t>Если</w:t>
      </w:r>
      <w:r w:rsidRPr="00881A07">
        <w:rPr>
          <w:rFonts w:ascii="Bernard MT Condensed" w:hAnsi="Bernard MT Condensed"/>
          <w:b/>
          <w:color w:val="FF0000"/>
          <w:sz w:val="32"/>
          <w:szCs w:val="32"/>
        </w:rPr>
        <w:t xml:space="preserve"> </w:t>
      </w:r>
      <w:r w:rsidRPr="00881A07">
        <w:rPr>
          <w:rFonts w:ascii="Cambria" w:hAnsi="Cambria" w:cs="Cambria"/>
          <w:b/>
          <w:color w:val="FF0000"/>
          <w:sz w:val="32"/>
          <w:szCs w:val="32"/>
        </w:rPr>
        <w:t>ребенок</w:t>
      </w:r>
      <w:r w:rsidRPr="00881A07">
        <w:rPr>
          <w:rFonts w:ascii="Bernard MT Condensed" w:hAnsi="Bernard MT Condensed"/>
          <w:b/>
          <w:color w:val="FF0000"/>
          <w:sz w:val="32"/>
          <w:szCs w:val="32"/>
        </w:rPr>
        <w:t xml:space="preserve"> </w:t>
      </w:r>
      <w:r w:rsidRPr="00881A07">
        <w:rPr>
          <w:rFonts w:ascii="Cambria" w:hAnsi="Cambria" w:cs="Cambria"/>
          <w:b/>
          <w:color w:val="FF0000"/>
          <w:sz w:val="32"/>
          <w:szCs w:val="32"/>
        </w:rPr>
        <w:t>боится</w:t>
      </w:r>
      <w:r w:rsidRPr="00881A07">
        <w:rPr>
          <w:rFonts w:ascii="Bernard MT Condensed" w:hAnsi="Bernard MT Condensed"/>
          <w:b/>
          <w:color w:val="FF0000"/>
          <w:sz w:val="32"/>
          <w:szCs w:val="32"/>
        </w:rPr>
        <w:t xml:space="preserve"> </w:t>
      </w:r>
      <w:r w:rsidRPr="00881A07">
        <w:rPr>
          <w:rFonts w:ascii="Cambria" w:hAnsi="Cambria" w:cs="Cambria"/>
          <w:b/>
          <w:color w:val="FF0000"/>
          <w:sz w:val="32"/>
          <w:szCs w:val="32"/>
        </w:rPr>
        <w:t>темноты</w:t>
      </w:r>
      <w:bookmarkStart w:id="0" w:name="aswift_1_anchor"/>
      <w:bookmarkStart w:id="1" w:name="aswift_1_expand"/>
      <w:bookmarkEnd w:id="0"/>
      <w:bookmarkEnd w:id="1"/>
    </w:p>
    <w:p w:rsidR="00C23264" w:rsidRPr="004B0A23" w:rsidRDefault="00C23264" w:rsidP="00C23264">
      <w:pPr>
        <w:jc w:val="center"/>
        <w:rPr>
          <w:rFonts w:ascii="Times New Roman" w:hAnsi="Times New Roman" w:cs="Times New Roman"/>
          <w:sz w:val="32"/>
          <w:lang w:val="tt-RU"/>
        </w:rPr>
      </w:pPr>
      <w:r w:rsidRPr="004B0A23">
        <w:rPr>
          <w:rFonts w:ascii="Times New Roman" w:hAnsi="Times New Roman" w:cs="Times New Roman"/>
          <w:sz w:val="32"/>
          <w:lang w:val="tt-RU"/>
        </w:rPr>
        <w:t>Увы</w:t>
      </w:r>
      <w:r w:rsidR="00641AE3" w:rsidRPr="004B0A23">
        <w:rPr>
          <w:rFonts w:ascii="Times New Roman" w:hAnsi="Times New Roman" w:cs="Times New Roman"/>
          <w:sz w:val="32"/>
        </w:rPr>
        <w:t>ж</w:t>
      </w:r>
      <w:r w:rsidRPr="004B0A23">
        <w:rPr>
          <w:rFonts w:ascii="Times New Roman" w:hAnsi="Times New Roman" w:cs="Times New Roman"/>
          <w:sz w:val="32"/>
          <w:lang w:val="tt-RU"/>
        </w:rPr>
        <w:t>аемые родители!</w:t>
      </w:r>
    </w:p>
    <w:p w:rsidR="00881A07" w:rsidRDefault="00881A07" w:rsidP="004B0A23">
      <w:pPr>
        <w:pStyle w:val="Textbody"/>
        <w:spacing w:after="0"/>
        <w:ind w:firstLine="709"/>
        <w:jc w:val="both"/>
        <w:rPr>
          <w:color w:val="000000"/>
          <w:sz w:val="28"/>
          <w:szCs w:val="28"/>
          <w:lang w:val="ru-RU"/>
        </w:rPr>
      </w:pPr>
      <w:r>
        <w:rPr>
          <w:color w:val="000000"/>
          <w:sz w:val="28"/>
          <w:szCs w:val="28"/>
          <w:lang w:val="ru-RU"/>
        </w:rPr>
        <w:t>Если ваш ребенок боится темноты, то вы должны постараться помочь ему справиться со страхом, перебороть его. Не стоит воспринимать просьбы ребенка как капризы или слабости, так как фобию со временем будет преодолеть намного сложнее.</w:t>
      </w:r>
    </w:p>
    <w:p w:rsidR="00881A07" w:rsidRDefault="00881A07" w:rsidP="004B0A23">
      <w:pPr>
        <w:pStyle w:val="Textbody"/>
        <w:spacing w:after="0"/>
        <w:ind w:firstLine="709"/>
        <w:jc w:val="both"/>
        <w:rPr>
          <w:color w:val="000000"/>
          <w:sz w:val="28"/>
          <w:szCs w:val="28"/>
          <w:lang w:val="ru-RU"/>
        </w:rPr>
      </w:pPr>
      <w:r>
        <w:rPr>
          <w:color w:val="000000"/>
          <w:sz w:val="28"/>
          <w:szCs w:val="28"/>
          <w:lang w:val="ru-RU"/>
        </w:rPr>
        <w:t>- Не ругайте своего ребенка за проявленную слабость, чтобы не вызвать новые комплексы. Спокойно объясните, что в доме его никто не обидит, а значит, и бояться ему совершенно нечего.</w:t>
      </w:r>
      <w:bookmarkStart w:id="2" w:name="more-5623"/>
      <w:bookmarkEnd w:id="2"/>
    </w:p>
    <w:p w:rsidR="00881A07" w:rsidRDefault="00881A07" w:rsidP="004B0A23">
      <w:pPr>
        <w:pStyle w:val="Textbody"/>
        <w:spacing w:after="0"/>
        <w:ind w:firstLine="709"/>
        <w:jc w:val="both"/>
        <w:rPr>
          <w:color w:val="000000"/>
          <w:sz w:val="28"/>
          <w:szCs w:val="28"/>
          <w:lang w:val="ru-RU"/>
        </w:rPr>
      </w:pPr>
      <w:r>
        <w:rPr>
          <w:color w:val="000000"/>
          <w:sz w:val="28"/>
          <w:szCs w:val="28"/>
          <w:lang w:val="ru-RU"/>
        </w:rPr>
        <w:t xml:space="preserve">- В качестве наказания ни в коем случае не оставляйте его одного в темноте. В этом случае слабости ребенка могут перейти в самое настоящее заболевание — невроз, от которого вы без помощи врача не избавитесь. </w:t>
      </w:r>
    </w:p>
    <w:p w:rsidR="00881A07" w:rsidRDefault="00881A07" w:rsidP="004B0A23">
      <w:pPr>
        <w:pStyle w:val="Textbody"/>
        <w:spacing w:after="0"/>
        <w:ind w:firstLine="709"/>
        <w:jc w:val="both"/>
        <w:rPr>
          <w:color w:val="000000"/>
          <w:sz w:val="28"/>
          <w:szCs w:val="28"/>
          <w:lang w:val="ru-RU"/>
        </w:rPr>
      </w:pPr>
      <w:r>
        <w:rPr>
          <w:color w:val="000000"/>
          <w:sz w:val="28"/>
          <w:szCs w:val="28"/>
          <w:lang w:val="ru-RU"/>
        </w:rPr>
        <w:t>- Читая малышу сказки и детские рассказы, пропускайте фрагменты, которые могут привести к стойке боязни темноты.</w:t>
      </w:r>
    </w:p>
    <w:p w:rsidR="00881A07" w:rsidRDefault="00881A07" w:rsidP="004B0A23">
      <w:pPr>
        <w:pStyle w:val="Textbody"/>
        <w:spacing w:after="0"/>
        <w:ind w:firstLine="709"/>
        <w:jc w:val="both"/>
        <w:rPr>
          <w:color w:val="000000"/>
          <w:sz w:val="28"/>
          <w:szCs w:val="28"/>
          <w:lang w:val="ru-RU"/>
        </w:rPr>
      </w:pPr>
      <w:r>
        <w:rPr>
          <w:color w:val="000000"/>
          <w:sz w:val="28"/>
          <w:szCs w:val="28"/>
          <w:lang w:val="ru-RU"/>
        </w:rPr>
        <w:t>- Борьба с детским страхом — это не повод для того, чтобы по ночам малыш спал в родительской постели. Важно, чтобы он спал в своей комнате. При этом необходимо оставлять дверь открытой. Укладывая малыша, надо включать ночник.</w:t>
      </w:r>
    </w:p>
    <w:p w:rsidR="00881A07" w:rsidRDefault="00881A07" w:rsidP="004B0A23">
      <w:pPr>
        <w:pStyle w:val="Textbody"/>
        <w:spacing w:after="0"/>
        <w:ind w:firstLine="709"/>
        <w:jc w:val="both"/>
        <w:rPr>
          <w:color w:val="000000"/>
          <w:sz w:val="28"/>
          <w:szCs w:val="28"/>
          <w:lang w:val="ru-RU"/>
        </w:rPr>
      </w:pPr>
      <w:r>
        <w:rPr>
          <w:color w:val="000000"/>
          <w:sz w:val="28"/>
          <w:szCs w:val="28"/>
          <w:lang w:val="ru-RU"/>
        </w:rPr>
        <w:t>- Чтобы помочь ребенку побороть страх перед «темной комнатой», расскажите ему о героях, которые смогли справиться с этим. Смелые сказочные герои могут послужить прекрасным примером.</w:t>
      </w:r>
    </w:p>
    <w:p w:rsidR="00881A07" w:rsidRDefault="00881A07" w:rsidP="004B0A23">
      <w:pPr>
        <w:pStyle w:val="Textbody"/>
        <w:spacing w:after="0"/>
        <w:ind w:firstLine="709"/>
        <w:jc w:val="both"/>
        <w:rPr>
          <w:color w:val="000000"/>
          <w:sz w:val="28"/>
          <w:szCs w:val="28"/>
          <w:lang w:val="ru-RU"/>
        </w:rPr>
      </w:pPr>
      <w:r>
        <w:rPr>
          <w:color w:val="000000"/>
          <w:sz w:val="28"/>
          <w:szCs w:val="28"/>
          <w:lang w:val="ru-RU"/>
        </w:rPr>
        <w:t xml:space="preserve">- Играйте с ребенком в жмурки и прятки. При этом постарайтесь развить у него желание спрятаться так, чтобы взрослым было сложно отыскать его. </w:t>
      </w:r>
    </w:p>
    <w:p w:rsidR="00881A07" w:rsidRDefault="00881A07" w:rsidP="004B0A23">
      <w:pPr>
        <w:pStyle w:val="Textbody"/>
        <w:spacing w:after="0"/>
        <w:ind w:firstLine="709"/>
        <w:jc w:val="both"/>
        <w:rPr>
          <w:color w:val="000000"/>
          <w:sz w:val="28"/>
          <w:szCs w:val="28"/>
          <w:lang w:val="ru-RU"/>
        </w:rPr>
      </w:pPr>
      <w:r>
        <w:rPr>
          <w:color w:val="000000"/>
          <w:sz w:val="28"/>
          <w:szCs w:val="28"/>
          <w:lang w:val="ru-RU"/>
        </w:rPr>
        <w:t>- Хвалите за проявление смелости. Скажите, что не каждый взрослый человек смог бы решиться остаться в темноте на такое долгое время, пока его не смогут отыскать.</w:t>
      </w:r>
    </w:p>
    <w:p w:rsidR="00881A07" w:rsidRDefault="00881A07" w:rsidP="004B0A23">
      <w:pPr>
        <w:pStyle w:val="Textbody"/>
        <w:spacing w:after="0"/>
        <w:ind w:firstLine="709"/>
        <w:jc w:val="both"/>
        <w:rPr>
          <w:color w:val="000000"/>
          <w:sz w:val="28"/>
          <w:szCs w:val="28"/>
          <w:lang w:val="ru-RU"/>
        </w:rPr>
      </w:pPr>
      <w:r>
        <w:rPr>
          <w:color w:val="000000"/>
          <w:sz w:val="28"/>
          <w:szCs w:val="28"/>
          <w:lang w:val="ru-RU"/>
        </w:rPr>
        <w:t xml:space="preserve">- Вместе смотрите мультфильмы и детские фильмы о смелых героях, которые покажут хороший пример. </w:t>
      </w:r>
    </w:p>
    <w:p w:rsidR="00881A07" w:rsidRDefault="00881A07" w:rsidP="004B0A23">
      <w:pPr>
        <w:pStyle w:val="Textbody"/>
        <w:spacing w:after="0"/>
        <w:ind w:firstLine="709"/>
        <w:jc w:val="both"/>
        <w:rPr>
          <w:color w:val="000000"/>
          <w:sz w:val="28"/>
          <w:szCs w:val="28"/>
          <w:lang w:val="ru-RU"/>
        </w:rPr>
      </w:pPr>
      <w:r>
        <w:rPr>
          <w:color w:val="000000"/>
          <w:sz w:val="28"/>
          <w:szCs w:val="28"/>
          <w:lang w:val="ru-RU"/>
        </w:rPr>
        <w:t xml:space="preserve">- Следите, чтобы ребенок больше общался с ровесниками, так как общение тоже учит многому. </w:t>
      </w:r>
    </w:p>
    <w:p w:rsidR="00881A07" w:rsidRDefault="00881A07" w:rsidP="004B0A23">
      <w:pPr>
        <w:pStyle w:val="Textbody"/>
        <w:spacing w:after="0"/>
        <w:ind w:firstLine="709"/>
        <w:jc w:val="both"/>
        <w:rPr>
          <w:color w:val="000000"/>
          <w:sz w:val="28"/>
          <w:szCs w:val="28"/>
          <w:lang w:val="ru-RU"/>
        </w:rPr>
      </w:pPr>
      <w:r>
        <w:rPr>
          <w:color w:val="000000"/>
          <w:sz w:val="28"/>
          <w:szCs w:val="28"/>
          <w:lang w:val="ru-RU"/>
        </w:rPr>
        <w:t xml:space="preserve">- </w:t>
      </w:r>
      <w:r w:rsidR="00C23264">
        <w:rPr>
          <w:color w:val="000000"/>
          <w:sz w:val="28"/>
          <w:szCs w:val="28"/>
          <w:lang w:val="ru-RU"/>
        </w:rPr>
        <w:t xml:space="preserve">Всегда поддерживайте, ребенка, </w:t>
      </w:r>
      <w:r>
        <w:rPr>
          <w:color w:val="000000"/>
          <w:sz w:val="28"/>
          <w:szCs w:val="28"/>
          <w:lang w:val="ru-RU"/>
        </w:rPr>
        <w:t>даже если его «проблемы» вам вообще не кажутся проблемами. Давайте ребенку шанс проявлять себя и всегда высказывать собственное мнение.</w:t>
      </w:r>
    </w:p>
    <w:p w:rsidR="004B0A23" w:rsidRDefault="004B0A23" w:rsidP="00881A07">
      <w:pPr>
        <w:pStyle w:val="Textbody"/>
        <w:spacing w:before="180" w:after="180"/>
        <w:jc w:val="right"/>
        <w:rPr>
          <w:color w:val="000000"/>
          <w:sz w:val="28"/>
          <w:szCs w:val="28"/>
          <w:lang w:val="ru-RU"/>
        </w:rPr>
      </w:pPr>
    </w:p>
    <w:p w:rsidR="00C23264" w:rsidRDefault="00881A07" w:rsidP="00881A07">
      <w:pPr>
        <w:pStyle w:val="Textbody"/>
        <w:spacing w:before="180" w:after="180"/>
        <w:jc w:val="right"/>
        <w:rPr>
          <w:color w:val="000000"/>
          <w:sz w:val="28"/>
          <w:szCs w:val="28"/>
          <w:lang w:val="ru-RU"/>
        </w:rPr>
      </w:pPr>
      <w:r>
        <w:rPr>
          <w:color w:val="000000"/>
          <w:sz w:val="28"/>
          <w:szCs w:val="28"/>
          <w:lang w:val="ru-RU"/>
        </w:rPr>
        <w:t xml:space="preserve">Педагог – психолог </w:t>
      </w:r>
    </w:p>
    <w:p w:rsidR="00C23264" w:rsidRPr="00934B2E" w:rsidRDefault="00934B2E" w:rsidP="00881A07">
      <w:pPr>
        <w:pStyle w:val="Textbody"/>
        <w:spacing w:before="180" w:after="180"/>
        <w:jc w:val="right"/>
        <w:rPr>
          <w:color w:val="000000"/>
          <w:szCs w:val="28"/>
          <w:lang w:val="ru-RU"/>
        </w:rPr>
      </w:pPr>
      <w:r w:rsidRPr="00934B2E">
        <w:rPr>
          <w:color w:val="000000"/>
          <w:sz w:val="28"/>
          <w:szCs w:val="28"/>
          <w:lang w:val="ru-RU"/>
        </w:rPr>
        <w:t>Карабанова Г.Х</w:t>
      </w:r>
      <w:r>
        <w:rPr>
          <w:color w:val="000000"/>
          <w:szCs w:val="28"/>
          <w:lang w:val="ru-RU"/>
        </w:rPr>
        <w:t>.</w:t>
      </w:r>
    </w:p>
    <w:p w:rsidR="004B0A23" w:rsidRDefault="004B0A23" w:rsidP="00C23264">
      <w:pPr>
        <w:pStyle w:val="Textbody"/>
        <w:spacing w:after="0"/>
        <w:jc w:val="right"/>
        <w:rPr>
          <w:color w:val="000000"/>
          <w:sz w:val="28"/>
          <w:szCs w:val="28"/>
          <w:lang w:val="ru-RU"/>
        </w:rPr>
      </w:pPr>
      <w:bookmarkStart w:id="3" w:name="_GoBack"/>
      <w:bookmarkEnd w:id="3"/>
    </w:p>
    <w:p w:rsidR="00881A07" w:rsidRDefault="00881A07" w:rsidP="00C23264">
      <w:pPr>
        <w:pStyle w:val="Textbody"/>
        <w:spacing w:after="0"/>
        <w:jc w:val="right"/>
        <w:rPr>
          <w:color w:val="000000"/>
          <w:sz w:val="28"/>
          <w:szCs w:val="28"/>
          <w:lang w:val="ru-RU"/>
        </w:rPr>
      </w:pPr>
      <w:r>
        <w:rPr>
          <w:color w:val="000000"/>
          <w:sz w:val="28"/>
          <w:szCs w:val="28"/>
          <w:lang w:val="ru-RU"/>
        </w:rPr>
        <w:t>Источники материала:</w:t>
      </w:r>
    </w:p>
    <w:p w:rsidR="00881A07" w:rsidRDefault="00881A07" w:rsidP="00C23264">
      <w:pPr>
        <w:pStyle w:val="Textbody"/>
        <w:spacing w:after="0"/>
        <w:jc w:val="both"/>
        <w:rPr>
          <w:color w:val="000000"/>
          <w:sz w:val="28"/>
          <w:szCs w:val="28"/>
          <w:lang w:val="ru-RU"/>
        </w:rPr>
      </w:pPr>
      <w:proofErr w:type="spellStart"/>
      <w:r>
        <w:rPr>
          <w:color w:val="000000"/>
          <w:sz w:val="28"/>
          <w:szCs w:val="28"/>
          <w:lang w:val="ru-RU"/>
        </w:rPr>
        <w:t>Микляева</w:t>
      </w:r>
      <w:proofErr w:type="spellEnd"/>
      <w:r>
        <w:rPr>
          <w:color w:val="000000"/>
          <w:sz w:val="28"/>
          <w:szCs w:val="28"/>
          <w:lang w:val="ru-RU"/>
        </w:rPr>
        <w:t xml:space="preserve"> А.В. Румянцева П.В. Нам не страшен серый волк…Книга для родителей, которые хотят помочь своим детям избавиться от страхов. - </w:t>
      </w:r>
      <w:proofErr w:type="gramStart"/>
      <w:r>
        <w:rPr>
          <w:color w:val="000000"/>
          <w:sz w:val="28"/>
          <w:szCs w:val="28"/>
          <w:lang w:val="ru-RU"/>
        </w:rPr>
        <w:t>СПб.:</w:t>
      </w:r>
      <w:proofErr w:type="gramEnd"/>
      <w:r>
        <w:rPr>
          <w:color w:val="000000"/>
          <w:sz w:val="28"/>
          <w:szCs w:val="28"/>
          <w:lang w:val="ru-RU"/>
        </w:rPr>
        <w:t xml:space="preserve"> </w:t>
      </w:r>
      <w:proofErr w:type="spellStart"/>
      <w:r>
        <w:rPr>
          <w:color w:val="000000"/>
          <w:sz w:val="28"/>
          <w:szCs w:val="28"/>
          <w:lang w:val="ru-RU"/>
        </w:rPr>
        <w:t>Речь;М</w:t>
      </w:r>
      <w:proofErr w:type="spellEnd"/>
      <w:r>
        <w:rPr>
          <w:color w:val="000000"/>
          <w:sz w:val="28"/>
          <w:szCs w:val="28"/>
          <w:lang w:val="ru-RU"/>
        </w:rPr>
        <w:t xml:space="preserve"> : Сфера, 2008 – 2002с</w:t>
      </w:r>
    </w:p>
    <w:sectPr w:rsidR="00881A07" w:rsidSect="00C23264">
      <w:pgSz w:w="11906" w:h="16838" w:code="9"/>
      <w:pgMar w:top="284" w:right="851" w:bottom="1134" w:left="993" w:header="709" w:footer="709" w:gutter="0"/>
      <w:pgBorders w:offsetFrom="page">
        <w:top w:val="thickThinMediumGap" w:sz="24" w:space="24" w:color="1F4E79" w:themeColor="accent1" w:themeShade="80"/>
        <w:left w:val="thickThinMediumGap" w:sz="24" w:space="24" w:color="1F4E79" w:themeColor="accent1" w:themeShade="80"/>
        <w:bottom w:val="thinThickMediumGap" w:sz="24" w:space="24" w:color="1F4E79" w:themeColor="accent1" w:themeShade="80"/>
        <w:right w:val="thinThickMediumGap" w:sz="24" w:space="24" w:color="1F4E79" w:themeColor="accent1"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Bernard MT Condensed">
    <w:panose1 w:val="020508060609050204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A07"/>
    <w:rsid w:val="00156B8B"/>
    <w:rsid w:val="004B0A23"/>
    <w:rsid w:val="00641AE3"/>
    <w:rsid w:val="00881A07"/>
    <w:rsid w:val="00934B2E"/>
    <w:rsid w:val="00C232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22AAC5-C56A-4134-AC51-481F2A387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2326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881A0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881A07"/>
    <w:rPr>
      <w:rFonts w:asciiTheme="majorHAnsi" w:eastAsiaTheme="majorEastAsia" w:hAnsiTheme="majorHAnsi" w:cstheme="majorBidi"/>
      <w:color w:val="2E74B5" w:themeColor="accent1" w:themeShade="BF"/>
      <w:sz w:val="26"/>
      <w:szCs w:val="26"/>
    </w:rPr>
  </w:style>
  <w:style w:type="paragraph" w:customStyle="1" w:styleId="Textbody">
    <w:name w:val="Text body"/>
    <w:basedOn w:val="a"/>
    <w:rsid w:val="00881A07"/>
    <w:pPr>
      <w:widowControl w:val="0"/>
      <w:suppressAutoHyphens/>
      <w:autoSpaceDN w:val="0"/>
      <w:spacing w:after="120" w:line="240" w:lineRule="auto"/>
    </w:pPr>
    <w:rPr>
      <w:rFonts w:ascii="Times New Roman" w:eastAsia="Andale Sans UI" w:hAnsi="Times New Roman" w:cs="Tahoma"/>
      <w:kern w:val="3"/>
      <w:sz w:val="24"/>
      <w:szCs w:val="24"/>
      <w:lang w:val="en-US" w:bidi="en-US"/>
    </w:rPr>
  </w:style>
  <w:style w:type="character" w:customStyle="1" w:styleId="10">
    <w:name w:val="Заголовок 1 Знак"/>
    <w:basedOn w:val="a0"/>
    <w:link w:val="1"/>
    <w:uiPriority w:val="9"/>
    <w:rsid w:val="00C2326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103731">
      <w:bodyDiv w:val="1"/>
      <w:marLeft w:val="0"/>
      <w:marRight w:val="0"/>
      <w:marTop w:val="0"/>
      <w:marBottom w:val="0"/>
      <w:divBdr>
        <w:top w:val="none" w:sz="0" w:space="0" w:color="auto"/>
        <w:left w:val="none" w:sz="0" w:space="0" w:color="auto"/>
        <w:bottom w:val="none" w:sz="0" w:space="0" w:color="auto"/>
        <w:right w:val="none" w:sz="0" w:space="0" w:color="auto"/>
      </w:divBdr>
    </w:div>
    <w:div w:id="104117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314</Words>
  <Characters>1796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c:creator>
  <cp:keywords/>
  <dc:description/>
  <cp:lastModifiedBy>OFICE 1</cp:lastModifiedBy>
  <cp:revision>6</cp:revision>
  <dcterms:created xsi:type="dcterms:W3CDTF">2018-04-04T07:17:00Z</dcterms:created>
  <dcterms:modified xsi:type="dcterms:W3CDTF">2020-05-13T09:58:00Z</dcterms:modified>
</cp:coreProperties>
</file>